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305A5" w:rsidRPr="003828A1" w:rsidRDefault="00BA5E0A">
      <w:pPr>
        <w:rPr>
          <w:lang w:val="ru-RU"/>
        </w:rPr>
        <w:sectPr w:rsidR="004305A5" w:rsidRPr="003828A1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43826542"/>
      <w:r w:rsidRPr="00BA5E0A">
        <w:rPr>
          <w:noProof/>
          <w:lang w:val="ru-RU"/>
        </w:rPr>
        <w:drawing>
          <wp:inline distT="0" distB="0" distL="0" distR="0">
            <wp:extent cx="6304620" cy="890397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456" cy="8906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bookmarkStart w:id="2" w:name="block-43826544"/>
      <w:bookmarkEnd w:id="0"/>
      <w:r w:rsidRPr="003828A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4305A5" w:rsidRPr="003828A1" w:rsidRDefault="004305A5">
      <w:pPr>
        <w:rPr>
          <w:lang w:val="ru-RU"/>
        </w:rPr>
        <w:sectPr w:rsidR="004305A5" w:rsidRPr="003828A1">
          <w:pgSz w:w="11906" w:h="16383"/>
          <w:pgMar w:top="1134" w:right="850" w:bottom="1134" w:left="1701" w:header="720" w:footer="720" w:gutter="0"/>
          <w:cols w:space="720"/>
        </w:sectPr>
      </w:pP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  <w:bookmarkStart w:id="3" w:name="block-43826545"/>
      <w:bookmarkEnd w:id="2"/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828A1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C81FC8" w:rsidRDefault="003828A1">
      <w:pPr>
        <w:spacing w:after="0" w:line="264" w:lineRule="auto"/>
        <w:ind w:left="120"/>
        <w:jc w:val="both"/>
        <w:rPr>
          <w:lang w:val="ru-RU"/>
        </w:rPr>
      </w:pPr>
      <w:r w:rsidRPr="00C81FC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305A5" w:rsidRPr="00C81FC8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C81FC8" w:rsidRDefault="003828A1">
      <w:pPr>
        <w:spacing w:after="0" w:line="264" w:lineRule="auto"/>
        <w:ind w:left="120"/>
        <w:jc w:val="both"/>
        <w:rPr>
          <w:lang w:val="ru-RU"/>
        </w:rPr>
      </w:pPr>
      <w:r w:rsidRPr="00C81FC8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4305A5" w:rsidRPr="007B3D39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7B3D39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828A1">
        <w:rPr>
          <w:rFonts w:ascii="Times New Roman" w:hAnsi="Times New Roman"/>
          <w:color w:val="000000"/>
          <w:sz w:val="28"/>
          <w:lang w:val="ru-RU"/>
        </w:rPr>
        <w:t>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4305A5" w:rsidRPr="00C81FC8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C81FC8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C81FC8" w:rsidRDefault="003828A1">
      <w:pPr>
        <w:spacing w:after="0" w:line="264" w:lineRule="auto"/>
        <w:ind w:left="120"/>
        <w:jc w:val="both"/>
        <w:rPr>
          <w:lang w:val="ru-RU"/>
        </w:rPr>
      </w:pPr>
      <w:r w:rsidRPr="00C81FC8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828A1">
        <w:rPr>
          <w:rFonts w:ascii="Times New Roman" w:hAnsi="Times New Roman"/>
          <w:color w:val="000000"/>
          <w:sz w:val="28"/>
          <w:lang w:val="ru-RU"/>
        </w:rPr>
        <w:t>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828A1">
        <w:rPr>
          <w:rFonts w:ascii="Times New Roman" w:hAnsi="Times New Roman"/>
          <w:color w:val="000000"/>
          <w:sz w:val="28"/>
          <w:lang w:val="ru-RU"/>
        </w:rPr>
        <w:t>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C81FC8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3828A1">
        <w:rPr>
          <w:rFonts w:ascii="Times New Roman" w:hAnsi="Times New Roman"/>
          <w:color w:val="000000"/>
          <w:sz w:val="28"/>
          <w:lang w:val="ru-RU"/>
        </w:rPr>
        <w:t>;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3828A1">
        <w:rPr>
          <w:rFonts w:ascii="Times New Roman" w:hAnsi="Times New Roman"/>
          <w:color w:val="000000"/>
          <w:sz w:val="28"/>
          <w:lang w:val="ru-RU"/>
        </w:rPr>
        <w:t>(-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3828A1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828A1">
        <w:rPr>
          <w:rFonts w:ascii="Times New Roman" w:hAnsi="Times New Roman"/>
          <w:color w:val="000000"/>
          <w:sz w:val="28"/>
          <w:lang w:val="ru-RU"/>
        </w:rPr>
        <w:t>: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3828A1">
        <w:rPr>
          <w:rFonts w:ascii="Times New Roman" w:hAnsi="Times New Roman"/>
          <w:color w:val="000000"/>
          <w:sz w:val="28"/>
          <w:lang w:val="ru-RU"/>
        </w:rPr>
        <w:t>- –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3828A1">
        <w:rPr>
          <w:rFonts w:ascii="Times New Roman" w:hAnsi="Times New Roman"/>
          <w:color w:val="000000"/>
          <w:sz w:val="28"/>
          <w:lang w:val="ru-RU"/>
        </w:rPr>
        <w:t>-;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3828A1">
        <w:rPr>
          <w:rFonts w:ascii="Times New Roman" w:hAnsi="Times New Roman"/>
          <w:color w:val="000000"/>
          <w:sz w:val="28"/>
          <w:lang w:val="ru-RU"/>
        </w:rPr>
        <w:t>- –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3828A1">
        <w:rPr>
          <w:rFonts w:ascii="Times New Roman" w:hAnsi="Times New Roman"/>
          <w:color w:val="000000"/>
          <w:sz w:val="28"/>
          <w:lang w:val="ru-RU"/>
        </w:rPr>
        <w:t>- –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3828A1">
        <w:rPr>
          <w:rFonts w:ascii="Times New Roman" w:hAnsi="Times New Roman"/>
          <w:color w:val="000000"/>
          <w:sz w:val="28"/>
          <w:lang w:val="ru-RU"/>
        </w:rPr>
        <w:t>-;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3828A1">
        <w:rPr>
          <w:rFonts w:ascii="Times New Roman" w:hAnsi="Times New Roman"/>
          <w:color w:val="000000"/>
          <w:sz w:val="28"/>
          <w:lang w:val="ru-RU"/>
        </w:rPr>
        <w:t>- –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3828A1">
        <w:rPr>
          <w:rFonts w:ascii="Times New Roman" w:hAnsi="Times New Roman"/>
          <w:color w:val="000000"/>
          <w:sz w:val="28"/>
          <w:lang w:val="ru-RU"/>
        </w:rPr>
        <w:t>-,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3828A1">
        <w:rPr>
          <w:rFonts w:ascii="Times New Roman" w:hAnsi="Times New Roman"/>
          <w:color w:val="000000"/>
          <w:sz w:val="28"/>
          <w:lang w:val="ru-RU"/>
        </w:rPr>
        <w:t>- –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3828A1">
        <w:rPr>
          <w:rFonts w:ascii="Times New Roman" w:hAnsi="Times New Roman"/>
          <w:color w:val="000000"/>
          <w:sz w:val="28"/>
          <w:lang w:val="ru-RU"/>
        </w:rPr>
        <w:t>-;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3828A1">
        <w:rPr>
          <w:rFonts w:ascii="Times New Roman" w:hAnsi="Times New Roman"/>
          <w:color w:val="000000"/>
          <w:sz w:val="28"/>
          <w:lang w:val="ru-RU"/>
        </w:rPr>
        <w:t>–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3828A1">
        <w:rPr>
          <w:rFonts w:ascii="Times New Roman" w:hAnsi="Times New Roman"/>
          <w:color w:val="000000"/>
          <w:sz w:val="28"/>
          <w:lang w:val="ru-RU"/>
        </w:rPr>
        <w:t>–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3828A1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3828A1">
        <w:rPr>
          <w:rFonts w:ascii="Times New Roman" w:hAnsi="Times New Roman"/>
          <w:color w:val="000000"/>
          <w:sz w:val="28"/>
          <w:lang w:val="ru-RU"/>
        </w:rPr>
        <w:t>- –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3828A1">
        <w:rPr>
          <w:rFonts w:ascii="Times New Roman" w:hAnsi="Times New Roman"/>
          <w:color w:val="000000"/>
          <w:sz w:val="28"/>
          <w:lang w:val="ru-RU"/>
        </w:rPr>
        <w:t>-,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3828A1">
        <w:rPr>
          <w:rFonts w:ascii="Times New Roman" w:hAnsi="Times New Roman"/>
          <w:color w:val="000000"/>
          <w:sz w:val="28"/>
          <w:lang w:val="ru-RU"/>
        </w:rPr>
        <w:t>- –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3828A1">
        <w:rPr>
          <w:rFonts w:ascii="Times New Roman" w:hAnsi="Times New Roman"/>
          <w:color w:val="000000"/>
          <w:sz w:val="28"/>
          <w:lang w:val="ru-RU"/>
        </w:rPr>
        <w:t>-,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3828A1">
        <w:rPr>
          <w:rFonts w:ascii="Times New Roman" w:hAnsi="Times New Roman"/>
          <w:color w:val="000000"/>
          <w:sz w:val="28"/>
          <w:lang w:val="ru-RU"/>
        </w:rPr>
        <w:t>- –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3828A1">
        <w:rPr>
          <w:rFonts w:ascii="Times New Roman" w:hAnsi="Times New Roman"/>
          <w:color w:val="000000"/>
          <w:sz w:val="28"/>
          <w:lang w:val="ru-RU"/>
        </w:rPr>
        <w:t>-,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3828A1">
        <w:rPr>
          <w:rFonts w:ascii="Times New Roman" w:hAnsi="Times New Roman"/>
          <w:color w:val="000000"/>
          <w:sz w:val="28"/>
          <w:lang w:val="ru-RU"/>
        </w:rPr>
        <w:t>- –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3828A1">
        <w:rPr>
          <w:rFonts w:ascii="Times New Roman" w:hAnsi="Times New Roman"/>
          <w:color w:val="000000"/>
          <w:sz w:val="28"/>
          <w:lang w:val="ru-RU"/>
        </w:rPr>
        <w:t>-,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3828A1">
        <w:rPr>
          <w:rFonts w:ascii="Times New Roman" w:hAnsi="Times New Roman"/>
          <w:color w:val="000000"/>
          <w:sz w:val="28"/>
          <w:lang w:val="ru-RU"/>
        </w:rPr>
        <w:t>- –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3828A1">
        <w:rPr>
          <w:rFonts w:ascii="Times New Roman" w:hAnsi="Times New Roman"/>
          <w:color w:val="000000"/>
          <w:sz w:val="28"/>
          <w:lang w:val="ru-RU"/>
        </w:rPr>
        <w:t>-,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3828A1">
        <w:rPr>
          <w:rFonts w:ascii="Times New Roman" w:hAnsi="Times New Roman"/>
          <w:color w:val="000000"/>
          <w:sz w:val="28"/>
          <w:lang w:val="ru-RU"/>
        </w:rPr>
        <w:t>- –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3828A1">
        <w:rPr>
          <w:rFonts w:ascii="Times New Roman" w:hAnsi="Times New Roman"/>
          <w:color w:val="000000"/>
          <w:sz w:val="28"/>
          <w:lang w:val="ru-RU"/>
        </w:rPr>
        <w:t>-,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3828A1">
        <w:rPr>
          <w:rFonts w:ascii="Times New Roman" w:hAnsi="Times New Roman"/>
          <w:color w:val="000000"/>
          <w:sz w:val="28"/>
          <w:lang w:val="ru-RU"/>
        </w:rPr>
        <w:t>- –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3828A1">
        <w:rPr>
          <w:rFonts w:ascii="Times New Roman" w:hAnsi="Times New Roman"/>
          <w:color w:val="000000"/>
          <w:sz w:val="28"/>
          <w:lang w:val="ru-RU"/>
        </w:rPr>
        <w:t>-,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3828A1">
        <w:rPr>
          <w:rFonts w:ascii="Times New Roman" w:hAnsi="Times New Roman"/>
          <w:color w:val="000000"/>
          <w:sz w:val="28"/>
          <w:lang w:val="ru-RU"/>
        </w:rPr>
        <w:t>- –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3828A1">
        <w:rPr>
          <w:rFonts w:ascii="Times New Roman" w:hAnsi="Times New Roman"/>
          <w:color w:val="000000"/>
          <w:sz w:val="28"/>
          <w:lang w:val="ru-RU"/>
        </w:rPr>
        <w:t>-.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3828A1">
        <w:rPr>
          <w:rFonts w:ascii="Times New Roman" w:hAnsi="Times New Roman"/>
          <w:color w:val="000000"/>
          <w:sz w:val="28"/>
          <w:lang w:val="ru-RU"/>
        </w:rPr>
        <w:t>- –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828A1">
        <w:rPr>
          <w:rFonts w:ascii="Times New Roman" w:hAnsi="Times New Roman"/>
          <w:color w:val="000000"/>
          <w:sz w:val="28"/>
          <w:lang w:val="ru-RU"/>
        </w:rPr>
        <w:t>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3828A1">
        <w:rPr>
          <w:rFonts w:ascii="Times New Roman" w:hAnsi="Times New Roman"/>
          <w:color w:val="000000"/>
          <w:sz w:val="28"/>
          <w:lang w:val="ru-RU"/>
        </w:rPr>
        <w:t>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C81FC8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828A1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828A1">
        <w:rPr>
          <w:rFonts w:ascii="Times New Roman" w:hAnsi="Times New Roman"/>
          <w:color w:val="000000"/>
          <w:sz w:val="28"/>
          <w:lang w:val="ru-RU"/>
        </w:rPr>
        <w:t>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828A1">
        <w:rPr>
          <w:rFonts w:ascii="Times New Roman" w:hAnsi="Times New Roman"/>
          <w:color w:val="000000"/>
          <w:sz w:val="28"/>
          <w:lang w:val="ru-RU"/>
        </w:rPr>
        <w:t>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 w:rsidRPr="00C81FC8">
        <w:rPr>
          <w:rFonts w:ascii="Times New Roman" w:hAnsi="Times New Roman"/>
          <w:color w:val="000000"/>
          <w:sz w:val="28"/>
          <w:lang w:val="ru-RU"/>
        </w:rPr>
        <w:t xml:space="preserve">Заявление. Расписка. Научный стиль. </w:t>
      </w:r>
      <w:r w:rsidRPr="003828A1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C81FC8" w:rsidRDefault="003828A1">
      <w:pPr>
        <w:spacing w:after="0" w:line="264" w:lineRule="auto"/>
        <w:ind w:left="120"/>
        <w:jc w:val="both"/>
        <w:rPr>
          <w:lang w:val="ru-RU"/>
        </w:rPr>
      </w:pPr>
      <w:r w:rsidRPr="00C81FC8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C81FC8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3828A1">
        <w:rPr>
          <w:rFonts w:ascii="Times New Roman" w:hAnsi="Times New Roman"/>
          <w:color w:val="000000"/>
          <w:sz w:val="28"/>
          <w:lang w:val="ru-RU"/>
        </w:rPr>
        <w:t>- –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3828A1">
        <w:rPr>
          <w:rFonts w:ascii="Times New Roman" w:hAnsi="Times New Roman"/>
          <w:color w:val="000000"/>
          <w:sz w:val="28"/>
          <w:lang w:val="ru-RU"/>
        </w:rPr>
        <w:t>-.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C81FC8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3828A1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3828A1">
        <w:rPr>
          <w:rFonts w:ascii="Times New Roman" w:hAnsi="Times New Roman"/>
          <w:color w:val="000000"/>
          <w:sz w:val="28"/>
          <w:lang w:val="ru-RU"/>
        </w:rPr>
        <w:t>- и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3828A1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Разряды имён числительных по значению: количественные (целые, дробные, собирательные), порядковые числительные.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828A1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Видо-временная соотнесённость глагольных форм в тексте.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4305A5" w:rsidRPr="00C81FC8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Официально-деловой стиль. Сфера употребления, функции, языковые особенности. </w:t>
      </w:r>
      <w:r w:rsidRPr="00C81FC8">
        <w:rPr>
          <w:rFonts w:ascii="Times New Roman" w:hAnsi="Times New Roman"/>
          <w:color w:val="000000"/>
          <w:sz w:val="28"/>
          <w:lang w:val="ru-RU"/>
        </w:rPr>
        <w:t>Инструкция.</w:t>
      </w:r>
    </w:p>
    <w:p w:rsidR="004305A5" w:rsidRPr="00C81FC8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C81FC8" w:rsidRDefault="003828A1">
      <w:pPr>
        <w:spacing w:after="0" w:line="264" w:lineRule="auto"/>
        <w:ind w:left="120"/>
        <w:jc w:val="both"/>
        <w:rPr>
          <w:lang w:val="ru-RU"/>
        </w:rPr>
      </w:pPr>
      <w:r w:rsidRPr="00C81FC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305A5" w:rsidRPr="00C81FC8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C81FC8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3828A1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Орфографический анализ деепричастий (в рамках изученного).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3828A1">
        <w:rPr>
          <w:rFonts w:ascii="Times New Roman" w:hAnsi="Times New Roman"/>
          <w:color w:val="000000"/>
          <w:sz w:val="28"/>
          <w:lang w:val="ru-RU"/>
        </w:rPr>
        <w:t>(-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828A1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3828A1">
        <w:rPr>
          <w:rFonts w:ascii="Times New Roman" w:hAnsi="Times New Roman"/>
          <w:color w:val="000000"/>
          <w:sz w:val="28"/>
          <w:lang w:val="ru-RU"/>
        </w:rPr>
        <w:t>,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3828A1">
        <w:rPr>
          <w:rFonts w:ascii="Times New Roman" w:hAnsi="Times New Roman"/>
          <w:color w:val="000000"/>
          <w:sz w:val="28"/>
          <w:lang w:val="ru-RU"/>
        </w:rPr>
        <w:t>,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3828A1">
        <w:rPr>
          <w:rFonts w:ascii="Times New Roman" w:hAnsi="Times New Roman"/>
          <w:color w:val="000000"/>
          <w:sz w:val="28"/>
          <w:lang w:val="ru-RU"/>
        </w:rPr>
        <w:t>,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3828A1">
        <w:rPr>
          <w:rFonts w:ascii="Times New Roman" w:hAnsi="Times New Roman"/>
          <w:color w:val="000000"/>
          <w:sz w:val="28"/>
          <w:lang w:val="ru-RU"/>
        </w:rPr>
        <w:t>,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3828A1">
        <w:rPr>
          <w:rFonts w:ascii="Times New Roman" w:hAnsi="Times New Roman"/>
          <w:color w:val="000000"/>
          <w:sz w:val="28"/>
          <w:lang w:val="ru-RU"/>
        </w:rPr>
        <w:t>,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3828A1">
        <w:rPr>
          <w:rFonts w:ascii="Times New Roman" w:hAnsi="Times New Roman"/>
          <w:color w:val="000000"/>
          <w:sz w:val="28"/>
          <w:lang w:val="ru-RU"/>
        </w:rPr>
        <w:t>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Правописание производных предлогов.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828A1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3828A1">
        <w:rPr>
          <w:rFonts w:ascii="Times New Roman" w:hAnsi="Times New Roman"/>
          <w:color w:val="000000"/>
          <w:sz w:val="28"/>
          <w:lang w:val="ru-RU"/>
        </w:rPr>
        <w:t>,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3828A1">
        <w:rPr>
          <w:rFonts w:ascii="Times New Roman" w:hAnsi="Times New Roman"/>
          <w:color w:val="000000"/>
          <w:sz w:val="28"/>
          <w:lang w:val="ru-RU"/>
        </w:rPr>
        <w:t>,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3828A1">
        <w:rPr>
          <w:rFonts w:ascii="Times New Roman" w:hAnsi="Times New Roman"/>
          <w:color w:val="000000"/>
          <w:sz w:val="28"/>
          <w:lang w:val="ru-RU"/>
        </w:rPr>
        <w:t>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</w:t>
      </w: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пунктуационное выделение междометий и звукоподражательных слов в предложении.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4305A5" w:rsidRPr="003828A1" w:rsidRDefault="004305A5">
      <w:pPr>
        <w:spacing w:after="0"/>
        <w:ind w:left="120"/>
        <w:rPr>
          <w:lang w:val="ru-RU"/>
        </w:rPr>
      </w:pPr>
    </w:p>
    <w:p w:rsidR="004305A5" w:rsidRPr="003828A1" w:rsidRDefault="003828A1">
      <w:pPr>
        <w:spacing w:after="0"/>
        <w:ind w:left="120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305A5" w:rsidRPr="003828A1" w:rsidRDefault="004305A5">
      <w:pPr>
        <w:spacing w:after="0"/>
        <w:ind w:left="120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4305A5" w:rsidRPr="00C81FC8" w:rsidRDefault="003828A1">
      <w:pPr>
        <w:spacing w:after="0" w:line="264" w:lineRule="auto"/>
        <w:ind w:firstLine="600"/>
        <w:jc w:val="both"/>
        <w:rPr>
          <w:lang w:val="ru-RU"/>
        </w:rPr>
      </w:pPr>
      <w:r w:rsidRPr="00C81FC8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4305A5" w:rsidRPr="00C81FC8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признаки словосочетания.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3828A1">
        <w:rPr>
          <w:rFonts w:ascii="Times New Roman" w:hAnsi="Times New Roman"/>
          <w:color w:val="000000"/>
          <w:sz w:val="28"/>
          <w:lang w:val="ru-RU"/>
        </w:rPr>
        <w:t>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3828A1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4305A5" w:rsidRPr="00C81FC8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 w:rsidRPr="00C81FC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81FC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81FC8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C81FC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81FC8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81FC8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81FC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81FC8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C81FC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81FC8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81FC8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81FC8">
        <w:rPr>
          <w:rFonts w:ascii="Times New Roman" w:hAnsi="Times New Roman"/>
          <w:color w:val="000000"/>
          <w:sz w:val="28"/>
          <w:lang w:val="ru-RU"/>
        </w:rPr>
        <w:t>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828A1">
        <w:rPr>
          <w:rFonts w:ascii="Times New Roman" w:hAnsi="Times New Roman"/>
          <w:color w:val="000000"/>
          <w:sz w:val="28"/>
          <w:lang w:val="ru-RU"/>
        </w:rPr>
        <w:t>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C81FC8">
        <w:rPr>
          <w:rFonts w:ascii="Times New Roman" w:hAnsi="Times New Roman"/>
          <w:color w:val="000000"/>
          <w:sz w:val="28"/>
          <w:lang w:val="ru-RU"/>
        </w:rPr>
        <w:t xml:space="preserve">Обращение. Основные функции обращения. </w:t>
      </w:r>
      <w:r w:rsidRPr="003828A1">
        <w:rPr>
          <w:rFonts w:ascii="Times New Roman" w:hAnsi="Times New Roman"/>
          <w:color w:val="000000"/>
          <w:sz w:val="28"/>
          <w:lang w:val="ru-RU"/>
        </w:rPr>
        <w:t>Распространённое и нераспространённое обращение.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4305A5" w:rsidRPr="003828A1" w:rsidRDefault="003828A1">
      <w:pPr>
        <w:spacing w:after="0"/>
        <w:ind w:left="120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305A5" w:rsidRPr="003828A1" w:rsidRDefault="004305A5">
      <w:pPr>
        <w:spacing w:after="0"/>
        <w:ind w:left="120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Виды аудирования: выборочное, ознакомительное, детальное.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C81FC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Синтаксис. Культура речи.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Пунктуация 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3828A1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4305A5">
      <w:pPr>
        <w:rPr>
          <w:lang w:val="ru-RU"/>
        </w:rPr>
        <w:sectPr w:rsidR="004305A5" w:rsidRPr="003828A1">
          <w:pgSz w:w="11906" w:h="16383"/>
          <w:pgMar w:top="1134" w:right="850" w:bottom="1134" w:left="1701" w:header="720" w:footer="720" w:gutter="0"/>
          <w:cols w:space="720"/>
        </w:sectPr>
      </w:pP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  <w:bookmarkStart w:id="4" w:name="block-43826543"/>
      <w:bookmarkEnd w:id="3"/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/>
        <w:ind w:left="120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305A5" w:rsidRPr="003828A1" w:rsidRDefault="004305A5">
      <w:pPr>
        <w:spacing w:after="0"/>
        <w:ind w:left="120"/>
        <w:rPr>
          <w:lang w:val="ru-RU"/>
        </w:rPr>
      </w:pP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3828A1">
        <w:rPr>
          <w:rFonts w:ascii="Times New Roman" w:hAnsi="Times New Roman"/>
          <w:color w:val="000000"/>
          <w:sz w:val="28"/>
          <w:lang w:val="ru-RU"/>
        </w:rPr>
        <w:t>: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3828A1">
        <w:rPr>
          <w:rFonts w:ascii="Times New Roman" w:hAnsi="Times New Roman"/>
          <w:color w:val="000000"/>
          <w:sz w:val="28"/>
          <w:lang w:val="ru-RU"/>
        </w:rPr>
        <w:t>: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3828A1">
        <w:rPr>
          <w:rFonts w:ascii="Times New Roman" w:hAnsi="Times New Roman"/>
          <w:color w:val="000000"/>
          <w:sz w:val="28"/>
          <w:lang w:val="ru-RU"/>
        </w:rPr>
        <w:t>: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3828A1">
        <w:rPr>
          <w:rFonts w:ascii="Times New Roman" w:hAnsi="Times New Roman"/>
          <w:color w:val="000000"/>
          <w:sz w:val="28"/>
          <w:lang w:val="ru-RU"/>
        </w:rPr>
        <w:t>: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3828A1">
        <w:rPr>
          <w:rFonts w:ascii="Times New Roman" w:hAnsi="Times New Roman"/>
          <w:color w:val="000000"/>
          <w:sz w:val="28"/>
          <w:lang w:val="ru-RU"/>
        </w:rPr>
        <w:t>: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3828A1">
        <w:rPr>
          <w:rFonts w:ascii="Times New Roman" w:hAnsi="Times New Roman"/>
          <w:color w:val="000000"/>
          <w:sz w:val="28"/>
          <w:lang w:val="ru-RU"/>
        </w:rPr>
        <w:t>: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3828A1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828A1">
        <w:rPr>
          <w:rFonts w:ascii="Times New Roman" w:hAnsi="Times New Roman"/>
          <w:color w:val="000000"/>
          <w:sz w:val="28"/>
          <w:lang w:val="ru-RU"/>
        </w:rPr>
        <w:t>: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828A1">
        <w:rPr>
          <w:rFonts w:ascii="Times New Roman" w:hAnsi="Times New Roman"/>
          <w:color w:val="000000"/>
          <w:sz w:val="28"/>
          <w:lang w:val="ru-RU"/>
        </w:rPr>
        <w:t>: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828A1">
        <w:rPr>
          <w:rFonts w:ascii="Times New Roman" w:hAnsi="Times New Roman"/>
          <w:color w:val="000000"/>
          <w:sz w:val="28"/>
          <w:lang w:val="ru-RU"/>
        </w:rPr>
        <w:t>: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3828A1">
        <w:rPr>
          <w:rFonts w:ascii="Times New Roman" w:hAnsi="Times New Roman"/>
          <w:color w:val="000000"/>
          <w:sz w:val="28"/>
          <w:lang w:val="ru-RU"/>
        </w:rPr>
        <w:t>: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3828A1">
        <w:rPr>
          <w:rFonts w:ascii="Times New Roman" w:hAnsi="Times New Roman"/>
          <w:color w:val="000000"/>
          <w:sz w:val="28"/>
          <w:lang w:val="ru-RU"/>
        </w:rPr>
        <w:t>: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3828A1">
        <w:rPr>
          <w:rFonts w:ascii="Times New Roman" w:hAnsi="Times New Roman"/>
          <w:color w:val="000000"/>
          <w:sz w:val="28"/>
          <w:lang w:val="ru-RU"/>
        </w:rPr>
        <w:t>: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3828A1">
        <w:rPr>
          <w:rFonts w:ascii="Times New Roman" w:hAnsi="Times New Roman"/>
          <w:color w:val="000000"/>
          <w:sz w:val="28"/>
          <w:lang w:val="ru-RU"/>
        </w:rPr>
        <w:t>: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/>
        <w:ind w:left="120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305A5" w:rsidRPr="003828A1" w:rsidRDefault="004305A5">
      <w:pPr>
        <w:spacing w:after="0"/>
        <w:ind w:left="120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828A1">
        <w:rPr>
          <w:rFonts w:ascii="Times New Roman" w:hAnsi="Times New Roman"/>
          <w:color w:val="000000"/>
          <w:sz w:val="28"/>
          <w:lang w:val="ru-RU"/>
        </w:rPr>
        <w:t>).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</w:t>
      </w: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согласными (в рамках изученного); ё – о после шипящих в корне слова;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828A1">
        <w:rPr>
          <w:rFonts w:ascii="Times New Roman" w:hAnsi="Times New Roman"/>
          <w:color w:val="000000"/>
          <w:sz w:val="28"/>
          <w:lang w:val="ru-RU"/>
        </w:rPr>
        <w:t>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3828A1">
        <w:rPr>
          <w:rFonts w:ascii="Times New Roman" w:hAnsi="Times New Roman"/>
          <w:color w:val="000000"/>
          <w:sz w:val="28"/>
          <w:lang w:val="ru-RU"/>
        </w:rPr>
        <w:t>//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3828A1">
        <w:rPr>
          <w:rFonts w:ascii="Times New Roman" w:hAnsi="Times New Roman"/>
          <w:color w:val="000000"/>
          <w:sz w:val="28"/>
          <w:lang w:val="ru-RU"/>
        </w:rPr>
        <w:t>–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3828A1">
        <w:rPr>
          <w:rFonts w:ascii="Times New Roman" w:hAnsi="Times New Roman"/>
          <w:color w:val="000000"/>
          <w:sz w:val="28"/>
          <w:lang w:val="ru-RU"/>
        </w:rPr>
        <w:t>–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3828A1">
        <w:rPr>
          <w:rFonts w:ascii="Times New Roman" w:hAnsi="Times New Roman"/>
          <w:color w:val="000000"/>
          <w:sz w:val="28"/>
          <w:lang w:val="ru-RU"/>
        </w:rPr>
        <w:t>–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3828A1">
        <w:rPr>
          <w:rFonts w:ascii="Times New Roman" w:hAnsi="Times New Roman"/>
          <w:color w:val="000000"/>
          <w:sz w:val="28"/>
          <w:lang w:val="ru-RU"/>
        </w:rPr>
        <w:t>–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3828A1">
        <w:rPr>
          <w:rFonts w:ascii="Times New Roman" w:hAnsi="Times New Roman"/>
          <w:color w:val="000000"/>
          <w:sz w:val="28"/>
          <w:lang w:val="ru-RU"/>
        </w:rPr>
        <w:t>–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3828A1">
        <w:rPr>
          <w:rFonts w:ascii="Times New Roman" w:hAnsi="Times New Roman"/>
          <w:color w:val="000000"/>
          <w:sz w:val="28"/>
          <w:lang w:val="ru-RU"/>
        </w:rPr>
        <w:t>–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3828A1">
        <w:rPr>
          <w:rFonts w:ascii="Times New Roman" w:hAnsi="Times New Roman"/>
          <w:color w:val="000000"/>
          <w:sz w:val="28"/>
          <w:lang w:val="ru-RU"/>
        </w:rPr>
        <w:t>–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Проводить частичный морфологический анализ имён прилагательных (в рамках изученного).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3828A1">
        <w:rPr>
          <w:rFonts w:ascii="Times New Roman" w:hAnsi="Times New Roman"/>
          <w:color w:val="000000"/>
          <w:sz w:val="28"/>
          <w:lang w:val="ru-RU"/>
        </w:rPr>
        <w:t>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828A1">
        <w:rPr>
          <w:rFonts w:ascii="Times New Roman" w:hAnsi="Times New Roman"/>
          <w:color w:val="000000"/>
          <w:sz w:val="28"/>
          <w:lang w:val="ru-RU"/>
        </w:rPr>
        <w:t>–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</w:t>
      </w: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828A1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4305A5" w:rsidRPr="003828A1" w:rsidRDefault="003828A1">
      <w:pPr>
        <w:spacing w:after="0"/>
        <w:ind w:left="120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305A5" w:rsidRPr="003828A1" w:rsidRDefault="004305A5">
      <w:pPr>
        <w:spacing w:after="0"/>
        <w:ind w:left="120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диалоге (побуждение к действию, обмен мнениями) объёмом не менее 4 реплик.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3828A1">
        <w:rPr>
          <w:rFonts w:ascii="Times New Roman" w:hAnsi="Times New Roman"/>
          <w:color w:val="000000"/>
          <w:sz w:val="28"/>
          <w:lang w:val="ru-RU"/>
        </w:rPr>
        <w:t>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828A1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анализ словосочетаний, синтаксический и пунктуационный анализ предложений (в рамках изученного), применять </w:t>
      </w: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знания по синтаксису и пунктуации при выполнении языкового анализа различных видов и в речевой практике.</w:t>
      </w: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</w:t>
      </w: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Распознавать причастия и деепричастия, наречия, служебные слова (предлоги, союзы, частицы), междометия, звукоподражательные слова и </w:t>
      </w: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3828A1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Правильно строить предложения с одиночными деепричастиями и деепричастными оборотами.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3828A1">
        <w:rPr>
          <w:rFonts w:ascii="Times New Roman" w:hAnsi="Times New Roman"/>
          <w:color w:val="000000"/>
          <w:sz w:val="28"/>
          <w:lang w:val="ru-RU"/>
        </w:rPr>
        <w:t>и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3828A1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3828A1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употребления имён существительных и местоимений с предлогами, предлогов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828A1">
        <w:rPr>
          <w:rFonts w:ascii="Times New Roman" w:hAnsi="Times New Roman"/>
          <w:color w:val="000000"/>
          <w:sz w:val="28"/>
          <w:lang w:val="ru-RU"/>
        </w:rPr>
        <w:t>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4305A5" w:rsidRPr="003828A1" w:rsidRDefault="003828A1">
      <w:pPr>
        <w:spacing w:after="0"/>
        <w:ind w:left="120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Общие сведения о языке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3828A1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</w:t>
      </w: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3828A1">
        <w:rPr>
          <w:rFonts w:ascii="Times New Roman" w:hAnsi="Times New Roman"/>
          <w:color w:val="000000"/>
          <w:sz w:val="28"/>
          <w:lang w:val="ru-RU"/>
        </w:rPr>
        <w:t>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3828A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3828A1">
        <w:rPr>
          <w:rFonts w:ascii="Times New Roman" w:hAnsi="Times New Roman"/>
          <w:color w:val="000000"/>
          <w:sz w:val="28"/>
          <w:lang w:val="ru-RU"/>
        </w:rPr>
        <w:t>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828A1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 xml:space="preserve">Различать группы вводных слов по значению, различать вводные предложения и вставные конструкции; понимать особенности употребления </w:t>
      </w: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4305A5" w:rsidRPr="003828A1" w:rsidRDefault="004305A5">
      <w:pPr>
        <w:spacing w:after="0"/>
        <w:ind w:left="120"/>
        <w:rPr>
          <w:lang w:val="ru-RU"/>
        </w:rPr>
      </w:pPr>
    </w:p>
    <w:p w:rsidR="004305A5" w:rsidRPr="003828A1" w:rsidRDefault="003828A1">
      <w:pPr>
        <w:spacing w:after="0"/>
        <w:ind w:left="120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305A5" w:rsidRPr="003828A1" w:rsidRDefault="004305A5">
      <w:pPr>
        <w:spacing w:after="0"/>
        <w:ind w:left="120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3828A1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сложноподчинённых предложений.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4305A5" w:rsidRPr="003828A1" w:rsidRDefault="004305A5">
      <w:pPr>
        <w:spacing w:after="0" w:line="264" w:lineRule="auto"/>
        <w:ind w:left="120"/>
        <w:jc w:val="both"/>
        <w:rPr>
          <w:lang w:val="ru-RU"/>
        </w:rPr>
      </w:pPr>
    </w:p>
    <w:p w:rsidR="004305A5" w:rsidRPr="003828A1" w:rsidRDefault="003828A1">
      <w:pPr>
        <w:spacing w:after="0" w:line="264" w:lineRule="auto"/>
        <w:ind w:left="120"/>
        <w:jc w:val="both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4305A5" w:rsidRPr="003828A1" w:rsidRDefault="003828A1">
      <w:pPr>
        <w:spacing w:after="0" w:line="264" w:lineRule="auto"/>
        <w:ind w:firstLine="600"/>
        <w:jc w:val="both"/>
        <w:rPr>
          <w:lang w:val="ru-RU"/>
        </w:rPr>
      </w:pPr>
      <w:r w:rsidRPr="003828A1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4305A5" w:rsidRPr="003828A1" w:rsidRDefault="004305A5">
      <w:pPr>
        <w:spacing w:after="0"/>
        <w:ind w:left="120"/>
        <w:rPr>
          <w:lang w:val="ru-RU"/>
        </w:rPr>
      </w:pPr>
    </w:p>
    <w:p w:rsidR="004305A5" w:rsidRPr="003828A1" w:rsidRDefault="004305A5">
      <w:pPr>
        <w:rPr>
          <w:lang w:val="ru-RU"/>
        </w:rPr>
        <w:sectPr w:rsidR="004305A5" w:rsidRPr="003828A1">
          <w:pgSz w:w="11906" w:h="16383"/>
          <w:pgMar w:top="1134" w:right="850" w:bottom="1134" w:left="1701" w:header="720" w:footer="720" w:gutter="0"/>
          <w:cols w:space="720"/>
        </w:sectPr>
      </w:pPr>
    </w:p>
    <w:p w:rsidR="004305A5" w:rsidRDefault="003828A1">
      <w:pPr>
        <w:spacing w:after="0"/>
        <w:ind w:left="120"/>
      </w:pPr>
      <w:bookmarkStart w:id="5" w:name="block-43826541"/>
      <w:bookmarkEnd w:id="4"/>
      <w:r w:rsidRPr="003828A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305A5" w:rsidRDefault="003828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4968"/>
        <w:gridCol w:w="1178"/>
        <w:gridCol w:w="1841"/>
        <w:gridCol w:w="1910"/>
        <w:gridCol w:w="2837"/>
      </w:tblGrid>
      <w:tr w:rsidR="004305A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</w:tr>
      <w:tr w:rsidR="004305A5" w:rsidRPr="00C81F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28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  <w:tr w:rsidR="004305A5" w:rsidRPr="00C81F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28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  <w:tr w:rsidR="004305A5" w:rsidRPr="00C81F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28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  <w:tr w:rsidR="004305A5" w:rsidRPr="00C81F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</w:tbl>
    <w:p w:rsidR="004305A5" w:rsidRDefault="004305A5">
      <w:pPr>
        <w:sectPr w:rsidR="00430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5A5" w:rsidRDefault="003828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5101"/>
        <w:gridCol w:w="1130"/>
        <w:gridCol w:w="1841"/>
        <w:gridCol w:w="1910"/>
        <w:gridCol w:w="2837"/>
      </w:tblGrid>
      <w:tr w:rsidR="004305A5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</w:tr>
      <w:tr w:rsidR="004305A5" w:rsidRPr="00C81F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28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  <w:tr w:rsidR="004305A5" w:rsidRPr="00C81F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28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  <w:tr w:rsidR="004305A5" w:rsidRPr="00C81F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28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  <w:tr w:rsidR="004305A5" w:rsidRPr="00C81F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</w:tbl>
    <w:p w:rsidR="004305A5" w:rsidRDefault="004305A5">
      <w:pPr>
        <w:sectPr w:rsidR="00430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5A5" w:rsidRDefault="003828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5040"/>
        <w:gridCol w:w="1157"/>
        <w:gridCol w:w="1841"/>
        <w:gridCol w:w="1910"/>
        <w:gridCol w:w="2800"/>
      </w:tblGrid>
      <w:tr w:rsidR="004305A5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</w:tr>
      <w:tr w:rsidR="004305A5" w:rsidRPr="00C81F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28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  <w:tr w:rsidR="004305A5" w:rsidRPr="007B3D3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5A5" w:rsidRPr="007B3D39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28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 w:rsidRPr="007B3D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Орфорграфия</w:t>
            </w: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  <w:tr w:rsidR="004305A5" w:rsidRPr="00C81F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</w:tbl>
    <w:p w:rsidR="004305A5" w:rsidRDefault="004305A5">
      <w:pPr>
        <w:sectPr w:rsidR="00430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5A5" w:rsidRDefault="003828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5"/>
        <w:gridCol w:w="4895"/>
        <w:gridCol w:w="1194"/>
        <w:gridCol w:w="1841"/>
        <w:gridCol w:w="1910"/>
        <w:gridCol w:w="2837"/>
      </w:tblGrid>
      <w:tr w:rsidR="004305A5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</w:tr>
      <w:tr w:rsidR="004305A5" w:rsidRPr="00C81F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28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  <w:tr w:rsidR="004305A5" w:rsidRPr="007B3D3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5A5" w:rsidRPr="007B3D39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28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7B3D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предложения,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  <w:tr w:rsidR="004305A5" w:rsidRPr="00C81F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</w:tbl>
    <w:p w:rsidR="004305A5" w:rsidRDefault="004305A5">
      <w:pPr>
        <w:sectPr w:rsidR="00430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5A5" w:rsidRDefault="003828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908"/>
        <w:gridCol w:w="1190"/>
        <w:gridCol w:w="1841"/>
        <w:gridCol w:w="1910"/>
        <w:gridCol w:w="2837"/>
      </w:tblGrid>
      <w:tr w:rsidR="004305A5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</w:tr>
      <w:tr w:rsidR="004305A5" w:rsidRPr="00C81F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28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  <w:tr w:rsidR="004305A5" w:rsidRPr="007B3D3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05A5" w:rsidRPr="007B3D39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28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7B3D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  <w:tr w:rsidR="004305A5" w:rsidRPr="00C81F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</w:tbl>
    <w:p w:rsidR="004305A5" w:rsidRDefault="004305A5">
      <w:pPr>
        <w:sectPr w:rsidR="00430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5A5" w:rsidRDefault="003828A1" w:rsidP="003828A1">
      <w:pPr>
        <w:tabs>
          <w:tab w:val="left" w:pos="11002"/>
        </w:tabs>
      </w:pPr>
      <w:bookmarkStart w:id="6" w:name="block-4382654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305A5" w:rsidRDefault="003828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3897"/>
        <w:gridCol w:w="1140"/>
        <w:gridCol w:w="1841"/>
        <w:gridCol w:w="1910"/>
        <w:gridCol w:w="1347"/>
        <w:gridCol w:w="2824"/>
      </w:tblGrid>
      <w:tr w:rsidR="004305A5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</w:t>
            </w: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сложносочиненные и сложноподчиненные (общее </w:t>
            </w: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</w:t>
            </w: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</w:tbl>
    <w:p w:rsidR="004305A5" w:rsidRDefault="004305A5">
      <w:pPr>
        <w:sectPr w:rsidR="00430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5A5" w:rsidRDefault="003828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9"/>
        <w:gridCol w:w="3952"/>
        <w:gridCol w:w="1073"/>
        <w:gridCol w:w="1841"/>
        <w:gridCol w:w="1910"/>
        <w:gridCol w:w="1423"/>
        <w:gridCol w:w="2824"/>
      </w:tblGrid>
      <w:tr w:rsidR="004305A5">
        <w:trPr>
          <w:trHeight w:val="144"/>
          <w:tblCellSpacing w:w="20" w:type="nil"/>
        </w:trPr>
        <w:tc>
          <w:tcPr>
            <w:tcW w:w="4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18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язык межнационального общения.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Входной контрольный диктант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 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с грамматическим заданием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 Лексика русского языка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Контрольный диктант с грамматическим заданием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ошибками.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Контрольный диктант с грамматическим заданием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ошибками.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с грамматическим заданием по теме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с грамматическим заданием по теме "Имя прилагательное"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ошибками.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«Имя числительное»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с грамматическим заданием по теме "Имя числительное"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ошибками.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</w:t>
            </w: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раздельное и дефисное написание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с грамматическим заданием по 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ошибками.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форм повелительного наклонения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 / Всероссийская проверочная работа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с грамматическим заданием по теме "Глагол"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ошибками.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</w:t>
            </w: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существительных, имен прилагательных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контрольный диктант с грамматическим заданием за курс 6 класса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</w:tbl>
    <w:p w:rsidR="004305A5" w:rsidRDefault="004305A5">
      <w:pPr>
        <w:sectPr w:rsidR="00430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5A5" w:rsidRDefault="003828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3907"/>
        <w:gridCol w:w="1093"/>
        <w:gridCol w:w="1841"/>
        <w:gridCol w:w="1910"/>
        <w:gridCol w:w="1423"/>
        <w:gridCol w:w="2824"/>
      </w:tblGrid>
      <w:tr w:rsidR="004305A5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Входной контрольный диктант.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Работа над ошибками. Орфография. Правописание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в слове (повторение изученного в 5 - 6 классах)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с грамматическим заданием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Сжатое изложение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с грамматическим заданием по теме "Причастие"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"Деепричастие"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</w:t>
            </w: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7B3D39" w:rsidRDefault="003828A1">
            <w:pPr>
              <w:spacing w:after="0"/>
              <w:ind w:left="135"/>
              <w:rPr>
                <w:lang w:val="ru-RU"/>
              </w:rPr>
            </w:pPr>
            <w:r w:rsidRPr="007B3D39">
              <w:rPr>
                <w:rFonts w:ascii="Times New Roman" w:hAnsi="Times New Roman"/>
                <w:color w:val="000000"/>
                <w:sz w:val="24"/>
                <w:lang w:val="ru-RU"/>
              </w:rPr>
              <w:t>Диктант с грамматическим заданием</w:t>
            </w:r>
            <w:r w:rsidR="007B3D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«Наречие»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7B3D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</w:t>
            </w: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«Служебные части речи». 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 причастиями, деепричастиями, наречиями.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над ошибками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</w:tbl>
    <w:p w:rsidR="004305A5" w:rsidRDefault="004305A5">
      <w:pPr>
        <w:sectPr w:rsidR="00430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5A5" w:rsidRDefault="003828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3962"/>
        <w:gridCol w:w="1113"/>
        <w:gridCol w:w="1841"/>
        <w:gridCol w:w="1910"/>
        <w:gridCol w:w="1347"/>
        <w:gridCol w:w="2824"/>
      </w:tblGrid>
      <w:tr w:rsidR="004305A5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</w:t>
            </w: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</w:tbl>
    <w:p w:rsidR="004305A5" w:rsidRDefault="004305A5">
      <w:pPr>
        <w:sectPr w:rsidR="00430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5A5" w:rsidRDefault="003828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3944"/>
        <w:gridCol w:w="1126"/>
        <w:gridCol w:w="1841"/>
        <w:gridCol w:w="1910"/>
        <w:gridCol w:w="1347"/>
        <w:gridCol w:w="2812"/>
      </w:tblGrid>
      <w:tr w:rsidR="004305A5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05A5" w:rsidRDefault="004305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05A5" w:rsidRDefault="004305A5"/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305A5" w:rsidRPr="00C81FC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305A5" w:rsidRDefault="004305A5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3828A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430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Pr="003828A1" w:rsidRDefault="003828A1">
            <w:pPr>
              <w:spacing w:after="0"/>
              <w:ind w:left="135"/>
              <w:rPr>
                <w:lang w:val="ru-RU"/>
              </w:rPr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 w:rsidRPr="003828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305A5" w:rsidRDefault="00382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05A5" w:rsidRDefault="004305A5"/>
        </w:tc>
      </w:tr>
    </w:tbl>
    <w:p w:rsidR="004305A5" w:rsidRDefault="004305A5">
      <w:pPr>
        <w:sectPr w:rsidR="00430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5A5" w:rsidRDefault="004305A5">
      <w:pPr>
        <w:sectPr w:rsidR="00430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05A5" w:rsidRDefault="003828A1">
      <w:pPr>
        <w:spacing w:after="0"/>
        <w:ind w:left="120"/>
      </w:pPr>
      <w:bookmarkStart w:id="7" w:name="block-43826546"/>
      <w:bookmarkEnd w:id="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4305A5" w:rsidRDefault="003828A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305A5" w:rsidRDefault="004305A5">
      <w:pPr>
        <w:spacing w:after="0" w:line="480" w:lineRule="auto"/>
        <w:ind w:left="120"/>
      </w:pPr>
    </w:p>
    <w:p w:rsidR="004305A5" w:rsidRDefault="004305A5">
      <w:pPr>
        <w:spacing w:after="0" w:line="480" w:lineRule="auto"/>
        <w:ind w:left="120"/>
      </w:pPr>
    </w:p>
    <w:p w:rsidR="004305A5" w:rsidRDefault="004305A5">
      <w:pPr>
        <w:spacing w:after="0"/>
        <w:ind w:left="120"/>
      </w:pPr>
    </w:p>
    <w:p w:rsidR="004305A5" w:rsidRDefault="003828A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305A5" w:rsidRDefault="004305A5">
      <w:pPr>
        <w:spacing w:after="0" w:line="480" w:lineRule="auto"/>
        <w:ind w:left="120"/>
      </w:pPr>
    </w:p>
    <w:p w:rsidR="004305A5" w:rsidRDefault="004305A5">
      <w:pPr>
        <w:spacing w:after="0"/>
        <w:ind w:left="120"/>
      </w:pPr>
    </w:p>
    <w:p w:rsidR="004305A5" w:rsidRPr="003828A1" w:rsidRDefault="003828A1">
      <w:pPr>
        <w:spacing w:after="0" w:line="480" w:lineRule="auto"/>
        <w:ind w:left="120"/>
        <w:rPr>
          <w:lang w:val="ru-RU"/>
        </w:rPr>
      </w:pPr>
      <w:r w:rsidRPr="003828A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305A5" w:rsidRPr="003828A1" w:rsidRDefault="004305A5">
      <w:pPr>
        <w:spacing w:after="0" w:line="480" w:lineRule="auto"/>
        <w:ind w:left="120"/>
        <w:rPr>
          <w:lang w:val="ru-RU"/>
        </w:rPr>
      </w:pPr>
    </w:p>
    <w:p w:rsidR="004305A5" w:rsidRPr="003828A1" w:rsidRDefault="004305A5">
      <w:pPr>
        <w:rPr>
          <w:lang w:val="ru-RU"/>
        </w:rPr>
        <w:sectPr w:rsidR="004305A5" w:rsidRPr="003828A1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3828A1" w:rsidRPr="003828A1" w:rsidRDefault="003828A1">
      <w:pPr>
        <w:rPr>
          <w:lang w:val="ru-RU"/>
        </w:rPr>
      </w:pPr>
    </w:p>
    <w:sectPr w:rsidR="003828A1" w:rsidRPr="003828A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5A5"/>
    <w:rsid w:val="003828A1"/>
    <w:rsid w:val="004305A5"/>
    <w:rsid w:val="007B3D39"/>
    <w:rsid w:val="00864CD7"/>
    <w:rsid w:val="00BA5E0A"/>
    <w:rsid w:val="00C8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79A00"/>
  <w15:docId w15:val="{383F8EC3-3528-46C5-B110-53529BE26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1ec2" TargetMode="External"/><Relationship Id="rId531" Type="http://schemas.openxmlformats.org/officeDocument/2006/relationships/hyperlink" Target="https://m.edsoo.ru/fbaa63bc" TargetMode="External"/><Relationship Id="rId170" Type="http://schemas.openxmlformats.org/officeDocument/2006/relationships/hyperlink" Target="https://m.edsoo.ru/fa258fe4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542" Type="http://schemas.openxmlformats.org/officeDocument/2006/relationships/hyperlink" Target="https://m.edsoo.ru/fbaa7d16" TargetMode="External"/><Relationship Id="rId181" Type="http://schemas.openxmlformats.org/officeDocument/2006/relationships/hyperlink" Target="https://m.edsoo.ru/fa25abe6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346" Type="http://schemas.openxmlformats.org/officeDocument/2006/relationships/hyperlink" Target="https://m.edsoo.ru/fa2758c4" TargetMode="External"/><Relationship Id="rId553" Type="http://schemas.openxmlformats.org/officeDocument/2006/relationships/hyperlink" Target="https://m.edsoo.ru/fbaa8e8c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497" Type="http://schemas.openxmlformats.org/officeDocument/2006/relationships/hyperlink" Target="https://m.edsoo.ru/fbaa1664" TargetMode="External"/><Relationship Id="rId357" Type="http://schemas.openxmlformats.org/officeDocument/2006/relationships/hyperlink" Target="https://m.edsoo.ru/fa27771e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1ef0" TargetMode="External"/><Relationship Id="rId564" Type="http://schemas.openxmlformats.org/officeDocument/2006/relationships/hyperlink" Target="https://m.edsoo.ru/fbaaa354" TargetMode="External"/><Relationship Id="rId424" Type="http://schemas.openxmlformats.org/officeDocument/2006/relationships/hyperlink" Target="https://m.edsoo.ru/fba95918" TargetMode="External"/><Relationship Id="rId270" Type="http://schemas.openxmlformats.org/officeDocument/2006/relationships/hyperlink" Target="https://m.edsoo.ru/fa26b3f6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281" Type="http://schemas.openxmlformats.org/officeDocument/2006/relationships/hyperlink" Target="https://m.edsoo.ru/fa26cb7a" TargetMode="External"/><Relationship Id="rId502" Type="http://schemas.openxmlformats.org/officeDocument/2006/relationships/hyperlink" Target="https://m.edsoo.ru/fbaa223a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599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417" Type="http://schemas.openxmlformats.org/officeDocument/2006/relationships/hyperlink" Target="https://m.edsoo.ru/fa2804ea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63" Type="http://schemas.openxmlformats.org/officeDocument/2006/relationships/hyperlink" Target="https://m.edsoo.ru/fa26a320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526" Type="http://schemas.openxmlformats.org/officeDocument/2006/relationships/hyperlink" Target="https://m.edsoo.ru/fbaa5b42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6d5c" TargetMode="External"/><Relationship Id="rId330" Type="http://schemas.openxmlformats.org/officeDocument/2006/relationships/hyperlink" Target="https://m.edsoo.ru/fa272ba6" TargetMode="External"/><Relationship Id="rId568" Type="http://schemas.openxmlformats.org/officeDocument/2006/relationships/hyperlink" Target="https://m.edsoo.ru/fbaaa926" TargetMode="External"/><Relationship Id="rId165" Type="http://schemas.openxmlformats.org/officeDocument/2006/relationships/hyperlink" Target="https://m.edsoo.ru/fa2586b6" TargetMode="External"/><Relationship Id="rId372" Type="http://schemas.openxmlformats.org/officeDocument/2006/relationships/hyperlink" Target="https://m.edsoo.ru/fa279564" TargetMode="External"/><Relationship Id="rId428" Type="http://schemas.openxmlformats.org/officeDocument/2006/relationships/hyperlink" Target="https://m.edsoo.ru/fba95e86" TargetMode="External"/><Relationship Id="rId232" Type="http://schemas.openxmlformats.org/officeDocument/2006/relationships/hyperlink" Target="https://m.edsoo.ru/fa263d22" TargetMode="External"/><Relationship Id="rId274" Type="http://schemas.openxmlformats.org/officeDocument/2006/relationships/hyperlink" Target="https://m.edsoo.ru/fa26bb80" TargetMode="External"/><Relationship Id="rId481" Type="http://schemas.openxmlformats.org/officeDocument/2006/relationships/hyperlink" Target="https://m.edsoo.ru/fba9f1de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ce0" TargetMode="External"/><Relationship Id="rId537" Type="http://schemas.openxmlformats.org/officeDocument/2006/relationships/hyperlink" Target="https://m.edsoo.ru/fbaa738e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76e" TargetMode="External"/><Relationship Id="rId341" Type="http://schemas.openxmlformats.org/officeDocument/2006/relationships/hyperlink" Target="https://m.edsoo.ru/fa274a5a" TargetMode="External"/><Relationship Id="rId383" Type="http://schemas.openxmlformats.org/officeDocument/2006/relationships/hyperlink" Target="https://m.edsoo.ru/fa27aec8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43" Type="http://schemas.openxmlformats.org/officeDocument/2006/relationships/hyperlink" Target="https://m.edsoo.ru/fa268480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506" Type="http://schemas.openxmlformats.org/officeDocument/2006/relationships/hyperlink" Target="https://m.edsoo.ru/fbaa26a4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6f8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48" Type="http://schemas.openxmlformats.org/officeDocument/2006/relationships/hyperlink" Target="https://m.edsoo.ru/fbaa8770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87" Type="http://schemas.openxmlformats.org/officeDocument/2006/relationships/hyperlink" Target="https://m.edsoo.ru/fa25b046" TargetMode="External"/><Relationship Id="rId352" Type="http://schemas.openxmlformats.org/officeDocument/2006/relationships/hyperlink" Target="https://m.edsoo.ru/fa2766fc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212" Type="http://schemas.openxmlformats.org/officeDocument/2006/relationships/hyperlink" Target="https://m.edsoo.ru/fa2618c4" TargetMode="External"/><Relationship Id="rId254" Type="http://schemas.openxmlformats.org/officeDocument/2006/relationships/hyperlink" Target="https://m.edsoo.ru/fa267ca6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96" Type="http://schemas.openxmlformats.org/officeDocument/2006/relationships/hyperlink" Target="https://m.edsoo.ru/fa26e4c0" TargetMode="External"/><Relationship Id="rId461" Type="http://schemas.openxmlformats.org/officeDocument/2006/relationships/hyperlink" Target="https://m.edsoo.ru/fba9c42a" TargetMode="External"/><Relationship Id="rId517" Type="http://schemas.openxmlformats.org/officeDocument/2006/relationships/hyperlink" Target="https://m.edsoo.ru/fbaa47ce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c12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63" Type="http://schemas.openxmlformats.org/officeDocument/2006/relationships/hyperlink" Target="https://m.edsoo.ru/fa27840c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23" Type="http://schemas.openxmlformats.org/officeDocument/2006/relationships/hyperlink" Target="https://m.edsoo.ru/fa26263e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9ba" TargetMode="External"/><Relationship Id="rId472" Type="http://schemas.openxmlformats.org/officeDocument/2006/relationships/hyperlink" Target="https://m.edsoo.ru/fba9e248" TargetMode="External"/><Relationship Id="rId528" Type="http://schemas.openxmlformats.org/officeDocument/2006/relationships/hyperlink" Target="https://m.edsoo.ru/fbaa782a" TargetMode="External"/><Relationship Id="rId125" Type="http://schemas.openxmlformats.org/officeDocument/2006/relationships/hyperlink" Target="https://m.edsoo.ru/fa257464" TargetMode="External"/><Relationship Id="rId167" Type="http://schemas.openxmlformats.org/officeDocument/2006/relationships/hyperlink" Target="https://m.edsoo.ru/fa258918" TargetMode="External"/><Relationship Id="rId332" Type="http://schemas.openxmlformats.org/officeDocument/2006/relationships/hyperlink" Target="https://m.edsoo.ru/fa27365a" TargetMode="External"/><Relationship Id="rId374" Type="http://schemas.openxmlformats.org/officeDocument/2006/relationships/hyperlink" Target="https://m.edsoo.ru/fa279bae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4f0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0b2" TargetMode="External"/><Relationship Id="rId441" Type="http://schemas.openxmlformats.org/officeDocument/2006/relationships/hyperlink" Target="https://m.edsoo.ru/fba98c3a" TargetMode="External"/><Relationship Id="rId483" Type="http://schemas.openxmlformats.org/officeDocument/2006/relationships/hyperlink" Target="https://m.edsoo.ru/fba9f418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32a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43" Type="http://schemas.openxmlformats.org/officeDocument/2006/relationships/hyperlink" Target="https://m.edsoo.ru/fa275086" TargetMode="External"/><Relationship Id="rId550" Type="http://schemas.openxmlformats.org/officeDocument/2006/relationships/hyperlink" Target="https://m.edsoo.ru/fbaa898c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245" Type="http://schemas.openxmlformats.org/officeDocument/2006/relationships/hyperlink" Target="https://m.edsoo.ru/fa266108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52" Type="http://schemas.openxmlformats.org/officeDocument/2006/relationships/hyperlink" Target="https://m.edsoo.ru/fba9b228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105" Type="http://schemas.openxmlformats.org/officeDocument/2006/relationships/hyperlink" Target="https://m.edsoo.ru/fa252ea0" TargetMode="External"/><Relationship Id="rId147" Type="http://schemas.openxmlformats.org/officeDocument/2006/relationships/hyperlink" Target="https://m.edsoo.ru/fa25fb78" TargetMode="External"/><Relationship Id="rId312" Type="http://schemas.openxmlformats.org/officeDocument/2006/relationships/hyperlink" Target="https://m.edsoo.ru/fa270464" TargetMode="External"/><Relationship Id="rId354" Type="http://schemas.openxmlformats.org/officeDocument/2006/relationships/hyperlink" Target="https://m.edsoo.ru/fa276a4e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214" Type="http://schemas.openxmlformats.org/officeDocument/2006/relationships/hyperlink" Target="https://m.edsoo.ru/fa261b12" TargetMode="External"/><Relationship Id="rId256" Type="http://schemas.openxmlformats.org/officeDocument/2006/relationships/hyperlink" Target="https://m.edsoo.ru/fa2687c8" TargetMode="External"/><Relationship Id="rId298" Type="http://schemas.openxmlformats.org/officeDocument/2006/relationships/hyperlink" Target="https://m.edsoo.ru/fa26e7ea" TargetMode="External"/><Relationship Id="rId421" Type="http://schemas.openxmlformats.org/officeDocument/2006/relationships/hyperlink" Target="https://m.edsoo.ru/fba94d6a" TargetMode="External"/><Relationship Id="rId463" Type="http://schemas.openxmlformats.org/officeDocument/2006/relationships/hyperlink" Target="https://m.edsoo.ru/fba9c736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58" Type="http://schemas.openxmlformats.org/officeDocument/2006/relationships/hyperlink" Target="https://m.edsoo.ru/fa260e88" TargetMode="External"/><Relationship Id="rId323" Type="http://schemas.openxmlformats.org/officeDocument/2006/relationships/hyperlink" Target="https://m.edsoo.ru/fa271d14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b96" TargetMode="External"/><Relationship Id="rId572" Type="http://schemas.openxmlformats.org/officeDocument/2006/relationships/hyperlink" Target="https://m.edsoo.ru/fbaaab60" TargetMode="External"/><Relationship Id="rId225" Type="http://schemas.openxmlformats.org/officeDocument/2006/relationships/hyperlink" Target="https://m.edsoo.ru/fa262990" TargetMode="External"/><Relationship Id="rId267" Type="http://schemas.openxmlformats.org/officeDocument/2006/relationships/hyperlink" Target="https://m.edsoo.ru/fa26adde" TargetMode="External"/><Relationship Id="rId432" Type="http://schemas.openxmlformats.org/officeDocument/2006/relationships/hyperlink" Target="https://m.edsoo.ru/fba9696c" TargetMode="External"/><Relationship Id="rId474" Type="http://schemas.openxmlformats.org/officeDocument/2006/relationships/hyperlink" Target="https://m.edsoo.ru/fba9e4be" TargetMode="External"/><Relationship Id="rId127" Type="http://schemas.openxmlformats.org/officeDocument/2006/relationships/hyperlink" Target="https://m.edsoo.ru/fa25772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76" Type="http://schemas.openxmlformats.org/officeDocument/2006/relationships/hyperlink" Target="https://m.edsoo.ru/fa279ec4" TargetMode="External"/><Relationship Id="rId541" Type="http://schemas.openxmlformats.org/officeDocument/2006/relationships/hyperlink" Target="https://m.edsoo.ru/fbaa7b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emf"/><Relationship Id="rId180" Type="http://schemas.openxmlformats.org/officeDocument/2006/relationships/hyperlink" Target="https://m.edsoo.ru/fa25a114" TargetMode="External"/><Relationship Id="rId236" Type="http://schemas.openxmlformats.org/officeDocument/2006/relationships/hyperlink" Target="https://m.edsoo.ru/fa26565e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43" Type="http://schemas.openxmlformats.org/officeDocument/2006/relationships/hyperlink" Target="https://m.edsoo.ru/fba99270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38" Type="http://schemas.openxmlformats.org/officeDocument/2006/relationships/hyperlink" Target="https://m.edsoo.ru/fba98492" TargetMode="External"/><Relationship Id="rId242" Type="http://schemas.openxmlformats.org/officeDocument/2006/relationships/hyperlink" Target="https://m.edsoo.ru/fa2682d2" TargetMode="External"/><Relationship Id="rId284" Type="http://schemas.openxmlformats.org/officeDocument/2006/relationships/hyperlink" Target="https://m.edsoo.ru/fa26cfbc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44" Type="http://schemas.openxmlformats.org/officeDocument/2006/relationships/hyperlink" Target="https://m.edsoo.ru/fa25f402" TargetMode="External"/><Relationship Id="rId547" Type="http://schemas.openxmlformats.org/officeDocument/2006/relationships/hyperlink" Target="https://m.edsoo.ru/fbaa8518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53" Type="http://schemas.openxmlformats.org/officeDocument/2006/relationships/hyperlink" Target="https://m.edsoo.ru/fa267b34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516" Type="http://schemas.openxmlformats.org/officeDocument/2006/relationships/hyperlink" Target="https://m.edsoo.ru/fbaa459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491c" TargetMode="External"/><Relationship Id="rId320" Type="http://schemas.openxmlformats.org/officeDocument/2006/relationships/hyperlink" Target="https://m.edsoo.ru/fa271436" TargetMode="External"/><Relationship Id="rId558" Type="http://schemas.openxmlformats.org/officeDocument/2006/relationships/hyperlink" Target="https://m.edsoo.ru/fbaa99a4" TargetMode="External"/><Relationship Id="rId155" Type="http://schemas.openxmlformats.org/officeDocument/2006/relationships/hyperlink" Target="https://m.edsoo.ru/fa260a8c" TargetMode="External"/><Relationship Id="rId197" Type="http://schemas.openxmlformats.org/officeDocument/2006/relationships/hyperlink" Target="https://m.edsoo.ru/fa25ccd4" TargetMode="External"/><Relationship Id="rId362" Type="http://schemas.openxmlformats.org/officeDocument/2006/relationships/hyperlink" Target="https://m.edsoo.ru/fa2782d6" TargetMode="External"/><Relationship Id="rId418" Type="http://schemas.openxmlformats.org/officeDocument/2006/relationships/hyperlink" Target="https://m.edsoo.ru/fba94310" TargetMode="External"/><Relationship Id="rId222" Type="http://schemas.openxmlformats.org/officeDocument/2006/relationships/hyperlink" Target="https://m.edsoo.ru/fa26251c" TargetMode="External"/><Relationship Id="rId264" Type="http://schemas.openxmlformats.org/officeDocument/2006/relationships/hyperlink" Target="https://m.edsoo.ru/fa26a4e2" TargetMode="External"/><Relationship Id="rId471" Type="http://schemas.openxmlformats.org/officeDocument/2006/relationships/hyperlink" Target="https://m.edsoo.ru/fba9e06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130" TargetMode="External"/><Relationship Id="rId527" Type="http://schemas.openxmlformats.org/officeDocument/2006/relationships/hyperlink" Target="https://m.edsoo.ru/fbaa5c96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7e2" TargetMode="External"/><Relationship Id="rId331" Type="http://schemas.openxmlformats.org/officeDocument/2006/relationships/hyperlink" Target="https://m.edsoo.ru/fa272d0e" TargetMode="External"/><Relationship Id="rId373" Type="http://schemas.openxmlformats.org/officeDocument/2006/relationships/hyperlink" Target="https://m.edsoo.ru/fa278a74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506e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bf2c" TargetMode="External"/><Relationship Id="rId300" Type="http://schemas.openxmlformats.org/officeDocument/2006/relationships/hyperlink" Target="https://m.edsoo.ru/fa26ebbe" TargetMode="External"/><Relationship Id="rId482" Type="http://schemas.openxmlformats.org/officeDocument/2006/relationships/hyperlink" Target="https://m.edsoo.ru/fba9f2f6" TargetMode="External"/><Relationship Id="rId538" Type="http://schemas.openxmlformats.org/officeDocument/2006/relationships/hyperlink" Target="https://m.edsoo.ru/fbaa750a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77" Type="http://schemas.openxmlformats.org/officeDocument/2006/relationships/hyperlink" Target="https://m.edsoo.ru/fa2599d0" TargetMode="External"/><Relationship Id="rId342" Type="http://schemas.openxmlformats.org/officeDocument/2006/relationships/hyperlink" Target="https://m.edsoo.ru/fa2753d8" TargetMode="External"/><Relationship Id="rId384" Type="http://schemas.openxmlformats.org/officeDocument/2006/relationships/hyperlink" Target="https://m.edsoo.ru/fa27abf8" TargetMode="External"/><Relationship Id="rId202" Type="http://schemas.openxmlformats.org/officeDocument/2006/relationships/hyperlink" Target="https://m.edsoo.ru/fa25e228" TargetMode="External"/><Relationship Id="rId244" Type="http://schemas.openxmlformats.org/officeDocument/2006/relationships/hyperlink" Target="https://m.edsoo.ru/fa2662f2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46" Type="http://schemas.openxmlformats.org/officeDocument/2006/relationships/hyperlink" Target="https://m.edsoo.ru/fa25f6e6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53" Type="http://schemas.openxmlformats.org/officeDocument/2006/relationships/hyperlink" Target="https://m.edsoo.ru/fa276d96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420" Type="http://schemas.openxmlformats.org/officeDocument/2006/relationships/hyperlink" Target="https://m.edsoo.ru/fba948f6" TargetMode="External"/><Relationship Id="rId255" Type="http://schemas.openxmlformats.org/officeDocument/2006/relationships/hyperlink" Target="https://m.edsoo.ru/fa26461e" TargetMode="External"/><Relationship Id="rId297" Type="http://schemas.openxmlformats.org/officeDocument/2006/relationships/hyperlink" Target="https://m.edsoo.ru/fa26e5f6" TargetMode="External"/><Relationship Id="rId462" Type="http://schemas.openxmlformats.org/officeDocument/2006/relationships/hyperlink" Target="https://m.edsoo.ru/fba9c5b0" TargetMode="External"/><Relationship Id="rId518" Type="http://schemas.openxmlformats.org/officeDocument/2006/relationships/hyperlink" Target="https://m.edsoo.ru/fbaa48f0" TargetMode="External"/><Relationship Id="rId115" Type="http://schemas.openxmlformats.org/officeDocument/2006/relationships/hyperlink" Target="https://m.edsoo.ru/fa254ad4" TargetMode="External"/><Relationship Id="rId157" Type="http://schemas.openxmlformats.org/officeDocument/2006/relationships/hyperlink" Target="https://m.edsoo.ru/fa260d5c" TargetMode="External"/><Relationship Id="rId322" Type="http://schemas.openxmlformats.org/officeDocument/2006/relationships/hyperlink" Target="https://m.edsoo.ru/fa271774" TargetMode="External"/><Relationship Id="rId364" Type="http://schemas.openxmlformats.org/officeDocument/2006/relationships/hyperlink" Target="https://m.edsoo.ru/fa27893e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44a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66" Type="http://schemas.openxmlformats.org/officeDocument/2006/relationships/hyperlink" Target="https://m.edsoo.ru/fa26ac4e" TargetMode="External"/><Relationship Id="rId431" Type="http://schemas.openxmlformats.org/officeDocument/2006/relationships/hyperlink" Target="https://m.edsoo.ru/fba96340" TargetMode="External"/><Relationship Id="rId473" Type="http://schemas.openxmlformats.org/officeDocument/2006/relationships/hyperlink" Target="https://m.edsoo.ru/fba9e392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5f4" TargetMode="External"/><Relationship Id="rId168" Type="http://schemas.openxmlformats.org/officeDocument/2006/relationships/hyperlink" Target="https://m.edsoo.ru/fa258bde" TargetMode="External"/><Relationship Id="rId333" Type="http://schemas.openxmlformats.org/officeDocument/2006/relationships/hyperlink" Target="https://m.edsoo.ru/fa273312" TargetMode="External"/><Relationship Id="rId540" Type="http://schemas.openxmlformats.org/officeDocument/2006/relationships/hyperlink" Target="https://m.edsoo.ru/fbaa90e4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d98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fa2651cc" TargetMode="External"/><Relationship Id="rId277" Type="http://schemas.openxmlformats.org/officeDocument/2006/relationships/hyperlink" Target="https://m.edsoo.ru/fa26c2e2" TargetMode="External"/><Relationship Id="rId400" Type="http://schemas.openxmlformats.org/officeDocument/2006/relationships/hyperlink" Target="https://m.edsoo.ru/fa27e262" TargetMode="External"/><Relationship Id="rId442" Type="http://schemas.openxmlformats.org/officeDocument/2006/relationships/hyperlink" Target="https://m.edsoo.ru/fba98e2e" TargetMode="External"/><Relationship Id="rId484" Type="http://schemas.openxmlformats.org/officeDocument/2006/relationships/hyperlink" Target="https://m.edsoo.ru/fba9fc10" TargetMode="External"/><Relationship Id="rId137" Type="http://schemas.openxmlformats.org/officeDocument/2006/relationships/hyperlink" Target="https://m.edsoo.ru/fa2565a0" TargetMode="External"/><Relationship Id="rId302" Type="http://schemas.openxmlformats.org/officeDocument/2006/relationships/hyperlink" Target="https://m.edsoo.ru/fa26f03c" TargetMode="External"/><Relationship Id="rId344" Type="http://schemas.openxmlformats.org/officeDocument/2006/relationships/hyperlink" Target="https://m.edsoo.ru/fa27525c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46" Type="http://schemas.openxmlformats.org/officeDocument/2006/relationships/hyperlink" Target="https://m.edsoo.ru/fa2662f2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53" Type="http://schemas.openxmlformats.org/officeDocument/2006/relationships/hyperlink" Target="https://m.edsoo.ru/fba9b53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355" Type="http://schemas.openxmlformats.org/officeDocument/2006/relationships/hyperlink" Target="https://m.edsoo.ru/fa276c06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62" Type="http://schemas.openxmlformats.org/officeDocument/2006/relationships/hyperlink" Target="https://m.edsoo.ru/fbaa9e5e" TargetMode="External"/><Relationship Id="rId215" Type="http://schemas.openxmlformats.org/officeDocument/2006/relationships/hyperlink" Target="https://m.edsoo.ru/fa261c34" TargetMode="External"/><Relationship Id="rId257" Type="http://schemas.openxmlformats.org/officeDocument/2006/relationships/hyperlink" Target="https://m.edsoo.ru/fa268944" TargetMode="External"/><Relationship Id="rId422" Type="http://schemas.openxmlformats.org/officeDocument/2006/relationships/hyperlink" Target="https://m.edsoo.ru/fba9510c" TargetMode="External"/><Relationship Id="rId464" Type="http://schemas.openxmlformats.org/officeDocument/2006/relationships/hyperlink" Target="https://m.edsoo.ru/fba9c966" TargetMode="External"/><Relationship Id="rId299" Type="http://schemas.openxmlformats.org/officeDocument/2006/relationships/hyperlink" Target="https://m.edsoo.ru/fa26ea7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66" Type="http://schemas.openxmlformats.org/officeDocument/2006/relationships/hyperlink" Target="https://m.edsoo.ru/fa278cc2" TargetMode="External"/><Relationship Id="rId573" Type="http://schemas.openxmlformats.org/officeDocument/2006/relationships/hyperlink" Target="https://m.edsoo.ru/fbaaae9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6538e" TargetMode="External"/><Relationship Id="rId444" Type="http://schemas.openxmlformats.org/officeDocument/2006/relationships/hyperlink" Target="https://m.edsoo.ru/fba99ad6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522" Type="http://schemas.openxmlformats.org/officeDocument/2006/relationships/hyperlink" Target="https://m.edsoo.ru/fbaa4f30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399" Type="http://schemas.openxmlformats.org/officeDocument/2006/relationships/hyperlink" Target="https://m.edsoo.ru/fa27df1a" TargetMode="External"/><Relationship Id="rId259" Type="http://schemas.openxmlformats.org/officeDocument/2006/relationships/hyperlink" Target="https://m.edsoo.ru/fa26984e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172" Type="http://schemas.openxmlformats.org/officeDocument/2006/relationships/hyperlink" Target="https://m.edsoo.ru/fa259246" TargetMode="External"/><Relationship Id="rId477" Type="http://schemas.openxmlformats.org/officeDocument/2006/relationships/hyperlink" Target="https://m.edsoo.ru/fba9ecd4" TargetMode="External"/><Relationship Id="rId337" Type="http://schemas.openxmlformats.org/officeDocument/2006/relationships/hyperlink" Target="https://m.edsoo.ru/fa2740c8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13a" TargetMode="External"/><Relationship Id="rId183" Type="http://schemas.openxmlformats.org/officeDocument/2006/relationships/hyperlink" Target="https://m.edsoo.ru/fa25a5ce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32892</Words>
  <Characters>187486</Characters>
  <Application>Microsoft Office Word</Application>
  <DocSecurity>0</DocSecurity>
  <Lines>1562</Lines>
  <Paragraphs>439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HP4545</cp:lastModifiedBy>
  <cp:revision>7</cp:revision>
  <dcterms:created xsi:type="dcterms:W3CDTF">2024-09-21T20:29:00Z</dcterms:created>
  <dcterms:modified xsi:type="dcterms:W3CDTF">2024-09-24T08:09:00Z</dcterms:modified>
</cp:coreProperties>
</file>